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40C4" w:rsidRPr="00B34526" w:rsidP="00B34526" w14:paraId="59FA7E84" w14:textId="7262E0ED">
      <w:pPr>
        <w:tabs>
          <w:tab w:val="left" w:pos="854"/>
        </w:tabs>
        <w:spacing w:after="0" w:line="240" w:lineRule="auto"/>
        <w:ind w:left="-284" w:right="141" w:firstLine="71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34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2-</w:t>
      </w:r>
      <w:r w:rsidRPr="00B34526" w:rsidR="00A041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3649</w:t>
      </w:r>
      <w:r w:rsidRPr="00B34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-2103/202</w:t>
      </w:r>
      <w:r w:rsidRPr="00B34526" w:rsidR="00A041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B34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</w:p>
    <w:p w:rsidR="000440C4" w:rsidRPr="00B34526" w:rsidP="00B34526" w14:paraId="79D46731" w14:textId="58496896">
      <w:pPr>
        <w:tabs>
          <w:tab w:val="left" w:pos="854"/>
        </w:tabs>
        <w:spacing w:after="0" w:line="240" w:lineRule="auto"/>
        <w:ind w:left="-284" w:right="141" w:firstLine="71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34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УИД:</w:t>
      </w:r>
      <w:r w:rsidRPr="00B34526" w:rsidR="000C315D">
        <w:rPr>
          <w:rFonts w:ascii="Tahoma" w:hAnsi="Tahoma" w:cs="Tahoma"/>
          <w:b/>
          <w:bCs/>
          <w:sz w:val="26"/>
          <w:szCs w:val="26"/>
        </w:rPr>
        <w:t xml:space="preserve"> </w:t>
      </w:r>
      <w:r w:rsidRPr="00B34526" w:rsidR="00A041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86MS0043-01-2025-005983-55</w:t>
      </w:r>
    </w:p>
    <w:p w:rsidR="000440C4" w:rsidRPr="00B34526" w:rsidP="00B34526" w14:paraId="78FB6332" w14:textId="77777777">
      <w:pPr>
        <w:tabs>
          <w:tab w:val="left" w:pos="854"/>
        </w:tabs>
        <w:spacing w:after="0" w:line="240" w:lineRule="auto"/>
        <w:ind w:left="-284" w:right="141" w:firstLine="71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440C4" w:rsidRPr="00B34526" w:rsidP="00B34526" w14:paraId="6487A973" w14:textId="633DF39F">
      <w:pPr>
        <w:tabs>
          <w:tab w:val="left" w:pos="854"/>
        </w:tabs>
        <w:spacing w:after="0" w:line="240" w:lineRule="auto"/>
        <w:ind w:left="-284" w:right="141" w:firstLine="71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34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</w:t>
      </w:r>
      <w:r w:rsidRPr="00B34526" w:rsidR="00ED6DE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34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</w:t>
      </w:r>
    </w:p>
    <w:p w:rsidR="000440C4" w:rsidRPr="00B34526" w:rsidP="00B34526" w14:paraId="437C9B49" w14:textId="4E9CEBC2">
      <w:pPr>
        <w:spacing w:after="0" w:line="240" w:lineRule="auto"/>
        <w:ind w:left="-284" w:right="141" w:firstLine="71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34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ИМЕНЕМ РОССИЙСКОЙ ФЕДЕРАЦИИ</w:t>
      </w:r>
    </w:p>
    <w:p w:rsidR="000440C4" w:rsidRPr="00B34526" w:rsidP="00B34526" w14:paraId="1E5E18B0" w14:textId="77777777">
      <w:pPr>
        <w:spacing w:after="0" w:line="240" w:lineRule="auto"/>
        <w:ind w:left="-284" w:right="141" w:firstLine="71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34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(РЕЗОЛЮТИВНАЯ ЧАСТЬ)</w:t>
      </w:r>
    </w:p>
    <w:p w:rsidR="000440C4" w:rsidRPr="00B34526" w:rsidP="00B34526" w14:paraId="1AE5D143" w14:textId="77777777">
      <w:pPr>
        <w:tabs>
          <w:tab w:val="left" w:pos="854"/>
        </w:tabs>
        <w:spacing w:after="0" w:line="240" w:lineRule="auto"/>
        <w:ind w:left="-284" w:right="141" w:firstLine="71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440C4" w:rsidRPr="00B34526" w:rsidP="00B34526" w14:paraId="7D99A917" w14:textId="1A6E417C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141" w:firstLine="7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>17 октября 2025 года</w:t>
      </w:r>
      <w:r w:rsidRPr="00B34526">
        <w:rPr>
          <w:rFonts w:ascii="Arial" w:eastAsia="Times New Roman" w:hAnsi="Arial" w:cs="Times New Roman"/>
          <w:sz w:val="26"/>
          <w:szCs w:val="26"/>
          <w:lang w:eastAsia="ru-RU"/>
        </w:rPr>
        <w:t xml:space="preserve">                                                            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Нижневартовск</w:t>
      </w:r>
    </w:p>
    <w:p w:rsidR="000440C4" w:rsidRPr="00B34526" w:rsidP="00B34526" w14:paraId="0AF8C893" w14:textId="77777777">
      <w:pPr>
        <w:tabs>
          <w:tab w:val="left" w:pos="9781"/>
        </w:tabs>
        <w:spacing w:after="0" w:line="240" w:lineRule="auto"/>
        <w:ind w:left="-284" w:right="141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40C4" w:rsidRPr="00B34526" w:rsidP="00B34526" w14:paraId="05337491" w14:textId="77777777">
      <w:pPr>
        <w:tabs>
          <w:tab w:val="left" w:pos="9781"/>
        </w:tabs>
        <w:spacing w:after="0" w:line="240" w:lineRule="auto"/>
        <w:ind w:left="-284" w:right="141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3 Нижневартовского судебного района города окружного значения Нижневартовска ХМАО-Югры Дурдело Е.В.,  </w:t>
      </w:r>
    </w:p>
    <w:p w:rsidR="000440C4" w:rsidRPr="00B34526" w:rsidP="00B34526" w14:paraId="220B84E4" w14:textId="0B856932">
      <w:pPr>
        <w:tabs>
          <w:tab w:val="left" w:pos="9781"/>
        </w:tabs>
        <w:spacing w:after="0" w:line="240" w:lineRule="auto"/>
        <w:ind w:left="-284" w:right="141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B34526" w:rsidR="00A041E8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Мильтовой О.В.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7C285F" w:rsidRPr="00B34526" w:rsidP="00B34526" w14:paraId="19C911BA" w14:textId="5AB802D6">
      <w:pPr>
        <w:tabs>
          <w:tab w:val="left" w:pos="9781"/>
        </w:tabs>
        <w:spacing w:after="0" w:line="240" w:lineRule="auto"/>
        <w:ind w:left="-284" w:right="141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участием: представителя </w:t>
      </w:r>
      <w:r w:rsidRPr="00B34526" w:rsidR="00A041E8">
        <w:rPr>
          <w:rFonts w:ascii="Times New Roman" w:eastAsia="Times New Roman" w:hAnsi="Times New Roman" w:cs="Times New Roman"/>
          <w:sz w:val="26"/>
          <w:szCs w:val="26"/>
          <w:lang w:eastAsia="ru-RU"/>
        </w:rPr>
        <w:t>Киселева В.В.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действующей по </w:t>
      </w:r>
      <w:r w:rsidRPr="00B34526" w:rsidR="00A04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письменному ходатайству 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интересах истца – </w:t>
      </w:r>
      <w:r w:rsidRPr="00B34526" w:rsidR="00A041E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Скороходова В.А.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0440C4" w:rsidRPr="00B34526" w:rsidP="00B34526" w14:paraId="2EF5EABB" w14:textId="4357D822">
      <w:pPr>
        <w:spacing w:after="0" w:line="240" w:lineRule="auto"/>
        <w:ind w:left="-284" w:right="141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отсутствие надлежащим образом уведомленных лиц: </w:t>
      </w:r>
      <w:r w:rsidRPr="00B34526" w:rsidR="007C2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истца </w:t>
      </w:r>
      <w:r w:rsidRPr="00B34526" w:rsidR="00A041E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Скороходова В.А. (заявление о рассмотрении дела в его отсутствие с участием представителя Киселева В.В.)</w:t>
      </w:r>
      <w:r w:rsidRPr="00B34526" w:rsidR="007C285F">
        <w:rPr>
          <w:rFonts w:ascii="Times New Roman" w:eastAsia="Times New Roman" w:hAnsi="Times New Roman" w:cs="Times New Roman"/>
          <w:sz w:val="26"/>
          <w:szCs w:val="26"/>
          <w:lang w:eastAsia="ru-RU"/>
        </w:rPr>
        <w:t>, п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редставителя ответчика </w:t>
      </w:r>
      <w:r w:rsidRPr="00B34526" w:rsidR="00A041E8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«Штиль Зюдвест» (извещен надлежащим образом)</w:t>
      </w:r>
      <w:r w:rsidRPr="00B34526" w:rsidR="0017016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0440C4" w:rsidRPr="00B34526" w:rsidP="00B34526" w14:paraId="2B3AE1D9" w14:textId="67E43B49">
      <w:pPr>
        <w:tabs>
          <w:tab w:val="left" w:pos="9781"/>
        </w:tabs>
        <w:spacing w:after="0" w:line="240" w:lineRule="auto"/>
        <w:ind w:left="-284" w:right="141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</w:t>
      </w:r>
      <w:r w:rsidRPr="00B34526" w:rsidR="00E71784">
        <w:rPr>
          <w:rFonts w:ascii="Times New Roman" w:eastAsia="Times New Roman" w:hAnsi="Times New Roman" w:cs="Times New Roman"/>
          <w:sz w:val="26"/>
          <w:szCs w:val="26"/>
          <w:lang w:eastAsia="ru-RU"/>
        </w:rPr>
        <w:t>№ 2-</w:t>
      </w:r>
      <w:r w:rsidRPr="00B34526" w:rsidR="00A041E8">
        <w:rPr>
          <w:rFonts w:ascii="Times New Roman" w:eastAsia="Times New Roman" w:hAnsi="Times New Roman" w:cs="Times New Roman"/>
          <w:sz w:val="26"/>
          <w:szCs w:val="26"/>
          <w:lang w:eastAsia="ru-RU"/>
        </w:rPr>
        <w:t>3649</w:t>
      </w:r>
      <w:r w:rsidRPr="00B34526" w:rsidR="00E71784">
        <w:rPr>
          <w:rFonts w:ascii="Times New Roman" w:eastAsia="Times New Roman" w:hAnsi="Times New Roman" w:cs="Times New Roman"/>
          <w:sz w:val="26"/>
          <w:szCs w:val="26"/>
          <w:lang w:eastAsia="ru-RU"/>
        </w:rPr>
        <w:t>-2103/202</w:t>
      </w:r>
      <w:r w:rsidRPr="00B34526" w:rsidR="00A041E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4526" w:rsidR="00E71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иску </w:t>
      </w:r>
      <w:r w:rsidRPr="00B34526" w:rsidR="00A041E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Скороходова Вадима Алексеевича к ООО «Штиль Зюдвест» о защите прав потребителей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 </w:t>
      </w:r>
    </w:p>
    <w:p w:rsidR="000440C4" w:rsidRPr="00B34526" w:rsidP="00B34526" w14:paraId="0CF71A7A" w14:textId="77777777">
      <w:pPr>
        <w:spacing w:after="0" w:line="240" w:lineRule="auto"/>
        <w:ind w:left="-284" w:right="141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194-199 ГПК РФ, мировой судья,</w:t>
      </w:r>
    </w:p>
    <w:p w:rsidR="00B34526" w:rsidP="00B34526" w14:paraId="1D7489C9" w14:textId="77777777">
      <w:pPr>
        <w:pStyle w:val="NormalWeb"/>
        <w:shd w:val="clear" w:color="auto" w:fill="FFFFFF"/>
        <w:spacing w:before="0" w:beforeAutospacing="0" w:after="0" w:afterAutospacing="0"/>
        <w:ind w:left="-284" w:right="141" w:firstLine="710"/>
        <w:jc w:val="center"/>
        <w:rPr>
          <w:sz w:val="26"/>
          <w:szCs w:val="26"/>
        </w:rPr>
      </w:pPr>
    </w:p>
    <w:p w:rsidR="000440C4" w:rsidRPr="00B34526" w:rsidP="00B34526" w14:paraId="3E161565" w14:textId="77777777">
      <w:pPr>
        <w:pStyle w:val="NormalWeb"/>
        <w:shd w:val="clear" w:color="auto" w:fill="FFFFFF"/>
        <w:spacing w:before="0" w:beforeAutospacing="0" w:after="0" w:afterAutospacing="0"/>
        <w:ind w:left="-284" w:right="141" w:firstLine="710"/>
        <w:jc w:val="center"/>
        <w:rPr>
          <w:sz w:val="26"/>
          <w:szCs w:val="26"/>
        </w:rPr>
      </w:pPr>
      <w:r w:rsidRPr="00B34526">
        <w:rPr>
          <w:sz w:val="26"/>
          <w:szCs w:val="26"/>
        </w:rPr>
        <w:t>РЕШИЛ:</w:t>
      </w:r>
    </w:p>
    <w:p w:rsidR="00E71784" w:rsidRPr="00B34526" w:rsidP="00B34526" w14:paraId="14BA3B96" w14:textId="7A74107C">
      <w:pPr>
        <w:pStyle w:val="NormalWeb"/>
        <w:shd w:val="clear" w:color="auto" w:fill="FFFFFF"/>
        <w:spacing w:before="0" w:beforeAutospacing="0" w:after="0" w:afterAutospacing="0"/>
        <w:ind w:left="-284" w:right="141" w:firstLine="710"/>
        <w:jc w:val="center"/>
        <w:rPr>
          <w:sz w:val="26"/>
          <w:szCs w:val="26"/>
        </w:rPr>
      </w:pPr>
    </w:p>
    <w:p w:rsidR="00E71784" w:rsidRPr="00B34526" w:rsidP="00B34526" w14:paraId="215757EB" w14:textId="507E1FD1">
      <w:pPr>
        <w:widowControl w:val="0"/>
        <w:autoSpaceDE w:val="0"/>
        <w:autoSpaceDN w:val="0"/>
        <w:adjustRightInd w:val="0"/>
        <w:spacing w:after="0" w:line="240" w:lineRule="auto"/>
        <w:ind w:left="-284" w:right="141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B34526" w:rsidR="00A041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Скороходова Вадима Алексеевича к ООО «Штиль Зюдвест» о защите прав потребителей 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удовлетворить частично.</w:t>
      </w:r>
    </w:p>
    <w:p w:rsidR="00213DD6" w:rsidRPr="00B34526" w:rsidP="00B34526" w14:paraId="0A66A0A2" w14:textId="0B7093B3">
      <w:pPr>
        <w:widowControl w:val="0"/>
        <w:autoSpaceDE w:val="0"/>
        <w:autoSpaceDN w:val="0"/>
        <w:adjustRightInd w:val="0"/>
        <w:spacing w:after="0" w:line="240" w:lineRule="auto"/>
        <w:ind w:left="-284" w:right="141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34526" w:rsidR="00E71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зыскать с </w:t>
      </w:r>
      <w:r w:rsidRPr="00B34526" w:rsidR="00767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«Штиль Зюдвест» (ИНН 2311169331) в пользу Скороходова Вадима Алексеевича (паспорт </w:t>
      </w:r>
      <w:r w:rsidR="000C27EE">
        <w:rPr>
          <w:sz w:val="28"/>
          <w:szCs w:val="28"/>
        </w:rPr>
        <w:t>****</w:t>
      </w:r>
      <w:r w:rsidRPr="00B34526" w:rsidR="00767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стоимость</w:t>
      </w:r>
      <w:r w:rsidRPr="00B34526" w:rsidR="00B33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товара -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4526" w:rsidR="0076747E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аккумуляторного резака </w:t>
      </w:r>
      <w:r w:rsidRPr="00B34526" w:rsidR="0076747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GTA</w:t>
      </w:r>
      <w:r w:rsidRPr="00B34526" w:rsidR="00767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4526" w:rsidR="0076747E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26 </w:t>
      </w:r>
      <w:r w:rsidRPr="00B34526" w:rsidR="0076747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SET</w:t>
      </w:r>
      <w:r w:rsidRPr="00B34526" w:rsidR="0076747E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, артикул </w:t>
      </w:r>
      <w:r w:rsidR="000C27EE">
        <w:rPr>
          <w:sz w:val="28"/>
          <w:szCs w:val="28"/>
        </w:rPr>
        <w:t>****</w:t>
      </w:r>
      <w:r w:rsidRPr="00B34526" w:rsidR="00767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заводской № </w:t>
      </w:r>
      <w:r w:rsidR="000C27EE">
        <w:rPr>
          <w:sz w:val="28"/>
          <w:szCs w:val="28"/>
        </w:rPr>
        <w:t>****</w:t>
      </w:r>
      <w:r w:rsidRPr="00B34526" w:rsidR="00B338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Pr="00B34526" w:rsidR="0076747E">
        <w:rPr>
          <w:rFonts w:ascii="Times New Roman" w:eastAsia="Times New Roman" w:hAnsi="Times New Roman" w:cs="Times New Roman"/>
          <w:sz w:val="26"/>
          <w:szCs w:val="26"/>
          <w:lang w:eastAsia="ru-RU"/>
        </w:rPr>
        <w:t>15837 руб.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неустойку</w:t>
      </w:r>
      <w:r w:rsidRPr="00B34526" w:rsidR="00B33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4526" w:rsidR="00DA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нарушение сроков устранения недостатков </w:t>
      </w:r>
      <w:r w:rsidRPr="00B34526" w:rsidR="00B33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перерасчета </w:t>
      </w:r>
      <w:r w:rsidRPr="00B34526" w:rsidR="00EA5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с </w:t>
      </w:r>
      <w:r w:rsidRPr="00B34526" w:rsidR="00DA2BAA">
        <w:rPr>
          <w:rFonts w:ascii="Times New Roman" w:eastAsia="Times New Roman" w:hAnsi="Times New Roman" w:cs="Times New Roman"/>
          <w:sz w:val="26"/>
          <w:szCs w:val="26"/>
          <w:lang w:eastAsia="ru-RU"/>
        </w:rPr>
        <w:t>16 августа</w:t>
      </w:r>
      <w:r w:rsidRPr="00B34526" w:rsidR="00B33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 года по 03 октября 202</w:t>
      </w:r>
      <w:r w:rsid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34526" w:rsidR="00B33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Pr="00B34526" w:rsidR="00EA5B6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B34526" w:rsidR="00DA2BAA">
        <w:rPr>
          <w:rFonts w:ascii="Times New Roman" w:eastAsia="Times New Roman" w:hAnsi="Times New Roman" w:cs="Times New Roman"/>
          <w:sz w:val="26"/>
          <w:szCs w:val="26"/>
          <w:lang w:eastAsia="ru-RU"/>
        </w:rPr>
        <w:t>760</w:t>
      </w:r>
      <w:r w:rsidRPr="00B34526" w:rsidR="00EA5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</w:t>
      </w:r>
      <w:r w:rsidRPr="00B34526" w:rsidR="00DA2BAA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B34526" w:rsidR="00EA5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коп.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34526" w:rsidR="00DA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неустойку за нарушение сроков удовлетворения требований потребителя за период с 04.10.2024 по 26.12.2024 года в размере 11 402 руб., 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за неисполнение требований потребителя в размере </w:t>
      </w:r>
      <w:r w:rsidRPr="00B34526" w:rsidR="00DA2BAA">
        <w:rPr>
          <w:rFonts w:ascii="Times New Roman" w:eastAsia="Times New Roman" w:hAnsi="Times New Roman" w:cs="Times New Roman"/>
          <w:sz w:val="26"/>
          <w:szCs w:val="26"/>
          <w:lang w:eastAsia="ru-RU"/>
        </w:rPr>
        <w:t>17499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Pr="00B34526" w:rsidR="00DA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56 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</w:t>
      </w:r>
      <w:r w:rsidRPr="00B34526" w:rsidR="00DA2BA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всего взыскать  </w:t>
      </w:r>
      <w:r w:rsidRPr="00B34526" w:rsidR="00DA2BAA">
        <w:rPr>
          <w:rFonts w:ascii="Times New Roman" w:eastAsia="Times New Roman" w:hAnsi="Times New Roman" w:cs="Times New Roman"/>
          <w:sz w:val="26"/>
          <w:szCs w:val="26"/>
          <w:lang w:eastAsia="ru-RU"/>
        </w:rPr>
        <w:t>52 498 руб. 69 коп.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D6DE6" w:rsidRPr="00B34526" w:rsidP="00B34526" w14:paraId="6E9680A3" w14:textId="4870DC6A">
      <w:pPr>
        <w:tabs>
          <w:tab w:val="left" w:pos="2184"/>
        </w:tabs>
        <w:spacing w:after="0" w:line="240" w:lineRule="auto"/>
        <w:ind w:left="-284" w:right="141" w:firstLine="710"/>
        <w:jc w:val="both"/>
        <w:rPr>
          <w:rFonts w:ascii="Times New Roman" w:eastAsia="Calibri" w:hAnsi="Times New Roman" w:cs="Times New Roman"/>
          <w:bCs/>
          <w:iCs/>
          <w:w w:val="101"/>
          <w:sz w:val="26"/>
          <w:szCs w:val="26"/>
        </w:rPr>
      </w:pPr>
      <w:r w:rsidRPr="00B34526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Pr="00B34526">
        <w:rPr>
          <w:rFonts w:ascii="Times New Roman" w:eastAsia="Calibri" w:hAnsi="Times New Roman" w:cs="Times New Roman"/>
          <w:sz w:val="26"/>
          <w:szCs w:val="26"/>
        </w:rPr>
        <w:t>удовлетворении остальной части исковых требований отказать.</w:t>
      </w:r>
    </w:p>
    <w:p w:rsidR="00B33842" w:rsidRPr="00B34526" w:rsidP="00B34526" w14:paraId="1165F315" w14:textId="1EE75C3B">
      <w:pPr>
        <w:spacing w:after="0" w:line="240" w:lineRule="auto"/>
        <w:ind w:left="-284" w:right="141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Обязать истца </w:t>
      </w:r>
      <w:r w:rsidRPr="00B34526" w:rsidR="00DA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Скороходова Вадима Алексеевича (паспорт </w:t>
      </w:r>
      <w:r w:rsidR="000C27EE">
        <w:rPr>
          <w:sz w:val="28"/>
          <w:szCs w:val="28"/>
        </w:rPr>
        <w:t>****</w:t>
      </w:r>
      <w:r w:rsidRPr="00B34526" w:rsidR="00DA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возвратить </w:t>
      </w:r>
      <w:r w:rsidRPr="00B34526" w:rsidR="00DA2BAA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«Штиль Зюдвест» (ИНН 2311169331) а</w:t>
      </w:r>
      <w:r w:rsidRPr="00B34526" w:rsidR="00ED6DE6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ккумуляторный</w:t>
      </w:r>
      <w:r w:rsidRPr="00B34526" w:rsidR="00DA2BAA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 резак </w:t>
      </w:r>
      <w:r w:rsidRPr="00B34526" w:rsidR="00DA2BA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GTA</w:t>
      </w:r>
      <w:r w:rsidRPr="00B34526" w:rsidR="00DA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4526" w:rsidR="00DA2BAA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26 </w:t>
      </w:r>
      <w:r w:rsidRPr="00B34526" w:rsidR="00DA2BA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SET</w:t>
      </w:r>
      <w:r w:rsidRPr="00B34526" w:rsidR="00DA2BAA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, артикул </w:t>
      </w:r>
      <w:r w:rsidR="000C27EE">
        <w:rPr>
          <w:sz w:val="28"/>
          <w:szCs w:val="28"/>
        </w:rPr>
        <w:t>****</w:t>
      </w:r>
      <w:r w:rsidRPr="00B34526" w:rsidR="00DA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заводской № </w:t>
      </w:r>
      <w:r w:rsidR="000C27EE">
        <w:rPr>
          <w:sz w:val="28"/>
          <w:szCs w:val="28"/>
        </w:rPr>
        <w:t>****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>, п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осле получения денежных средств от ответчика. </w:t>
      </w:r>
    </w:p>
    <w:p w:rsidR="00ED6DE6" w:rsidRPr="00B34526" w:rsidP="00B34526" w14:paraId="3093C0C7" w14:textId="77777777">
      <w:pPr>
        <w:spacing w:after="0" w:line="240" w:lineRule="auto"/>
        <w:ind w:left="-284" w:right="141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 ООО «Штиль Зюдвест» (ИНН 2311169331) государственную пошлину в доход бюджета города окружного значения Нижневартовска ХМАО-Югры в размере 4000 рублей.</w:t>
      </w:r>
    </w:p>
    <w:p w:rsidR="00A158B1" w:rsidRPr="00B34526" w:rsidP="00B34526" w14:paraId="54D1EB92" w14:textId="1AE5CB0B">
      <w:pPr>
        <w:spacing w:after="0" w:line="240" w:lineRule="auto"/>
        <w:ind w:left="-284" w:right="141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момента вступления настоящего решения в 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законную силу</w:t>
      </w:r>
      <w:r w:rsidR="00A70D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34526" w:rsidR="003B139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Pr="00B34526" w:rsidR="00ED6D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мирового судьи судебного участка № 2 города окружного значения Нижневартовска ХМАО-Югры, исполняющего обязанности мирового судьи судебного участка № 3 того же судебного района  от 21 июня 2024 года по гражданскому делу 2-9-2109/2024 по исковому заявлению Скороходова Вадима Алексеевича к ООО «Штиль Зюдвест» о защите прав потребителей, в части возложения на ООО «Штиль Зюдвест» 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</w:t>
      </w:r>
      <w:r w:rsidRPr="00B34526" w:rsidR="00ED6DE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безвозмездному устранению недостатков </w:t>
      </w:r>
      <w:r w:rsidRPr="00B34526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аккумуляторного резака </w:t>
      </w:r>
      <w:r w:rsidRPr="00B3452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GTA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4526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26 </w:t>
      </w:r>
      <w:r w:rsidRPr="00B3452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SET</w:t>
      </w:r>
      <w:r w:rsidRPr="00B34526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, артикул </w:t>
      </w:r>
      <w:r w:rsidR="000C27EE">
        <w:rPr>
          <w:sz w:val="28"/>
          <w:szCs w:val="28"/>
        </w:rPr>
        <w:t>****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заводской №</w:t>
      </w:r>
      <w:r w:rsidR="000C27EE">
        <w:rPr>
          <w:sz w:val="28"/>
          <w:szCs w:val="28"/>
        </w:rPr>
        <w:t>****</w:t>
      </w:r>
      <w:r w:rsidRPr="00B34526" w:rsidR="003B1396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исполнению не подлежит</w:t>
      </w:r>
      <w:r w:rsidR="00A70D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33842" w:rsidRPr="00B34526" w:rsidP="00B34526" w14:paraId="0F2B340A" w14:textId="77777777">
      <w:pPr>
        <w:spacing w:after="0" w:line="240" w:lineRule="auto"/>
        <w:ind w:left="-284" w:right="141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33842" w:rsidRPr="00B34526" w:rsidP="00B34526" w14:paraId="07781B15" w14:textId="77777777">
      <w:pPr>
        <w:spacing w:after="0" w:line="240" w:lineRule="auto"/>
        <w:ind w:left="-284" w:right="141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трех дней со дня объявления резолютивной части решения суда, 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лица, участвующие в деле, их представители присутствовали в судебном заседании;</w:t>
      </w:r>
    </w:p>
    <w:p w:rsidR="00B33842" w:rsidRPr="00B34526" w:rsidP="00B34526" w14:paraId="25B3B7FE" w14:textId="77777777">
      <w:pPr>
        <w:shd w:val="clear" w:color="auto" w:fill="FFFFFF"/>
        <w:spacing w:after="0" w:line="240" w:lineRule="auto"/>
        <w:ind w:left="-284" w:right="141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33842" w:rsidRPr="00B34526" w:rsidP="00B34526" w14:paraId="7AA64A0F" w14:textId="77777777">
      <w:pPr>
        <w:shd w:val="clear" w:color="auto" w:fill="FFFFFF"/>
        <w:spacing w:after="0" w:line="240" w:lineRule="auto"/>
        <w:ind w:left="-284" w:right="141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B33842" w:rsidRPr="00B34526" w:rsidP="00B34526" w14:paraId="587429E4" w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141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в окончател</w:t>
      </w: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B34526" w:rsidP="00B34526" w14:paraId="2CC4A8B9" w14:textId="77777777">
      <w:pPr>
        <w:spacing w:after="0" w:line="240" w:lineRule="auto"/>
        <w:ind w:left="-284" w:right="141" w:firstLine="7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0440C4" w:rsidRPr="00B34526" w:rsidP="00B34526" w14:paraId="38F81954" w14:textId="66A34944">
      <w:pPr>
        <w:spacing w:after="0" w:line="240" w:lineRule="auto"/>
        <w:ind w:left="-284" w:right="141" w:firstLine="7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sz w:val="28"/>
          <w:szCs w:val="28"/>
        </w:rPr>
        <w:t>****</w:t>
      </w:r>
      <w:r w:rsidRPr="00B34526" w:rsidR="00591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Мировой судья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B34526" w:rsidR="00591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Е.В. Дурдело</w:t>
      </w:r>
    </w:p>
    <w:p w:rsidR="00690AF3" w:rsidRPr="00B34526" w:rsidP="00B34526" w14:paraId="5D7A1F54" w14:textId="77777777">
      <w:pPr>
        <w:spacing w:after="0" w:line="240" w:lineRule="auto"/>
        <w:ind w:left="-284" w:right="141" w:firstLine="710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B3452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    </w:t>
      </w:r>
    </w:p>
    <w:p w:rsidR="00213DD6" w:rsidRPr="003B1396" w:rsidP="00B34526" w14:paraId="7C15B11F" w14:textId="476A1714">
      <w:pPr>
        <w:spacing w:after="0" w:line="240" w:lineRule="auto"/>
        <w:ind w:left="-284" w:right="141" w:firstLine="710"/>
        <w:jc w:val="both"/>
        <w:rPr>
          <w:rFonts w:ascii="Times New Roman" w:eastAsia="MS Mincho" w:hAnsi="Times New Roman" w:cs="Times New Roman"/>
          <w:bCs/>
          <w:sz w:val="18"/>
          <w:szCs w:val="18"/>
          <w:lang w:eastAsia="ru-RU"/>
        </w:rPr>
      </w:pPr>
      <w:r>
        <w:rPr>
          <w:sz w:val="28"/>
          <w:szCs w:val="28"/>
        </w:rPr>
        <w:t>****</w:t>
      </w:r>
    </w:p>
    <w:sectPr w:rsidSect="003B1396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91708289"/>
      <w:docPartObj>
        <w:docPartGallery w:val="Page Numbers (Top of Page)"/>
        <w:docPartUnique/>
      </w:docPartObj>
    </w:sdtPr>
    <w:sdtContent>
      <w:p w:rsidR="003B1396" w14:paraId="70538F13" w14:textId="5B3FF01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7EE">
          <w:rPr>
            <w:noProof/>
          </w:rPr>
          <w:t>2</w:t>
        </w:r>
        <w:r>
          <w:fldChar w:fldCharType="end"/>
        </w:r>
      </w:p>
    </w:sdtContent>
  </w:sdt>
  <w:p w:rsidR="003B1396" w14:paraId="0CA8821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C6"/>
    <w:rsid w:val="000440C4"/>
    <w:rsid w:val="000C27EE"/>
    <w:rsid w:val="000C315D"/>
    <w:rsid w:val="00170169"/>
    <w:rsid w:val="001B5CB3"/>
    <w:rsid w:val="00213DD6"/>
    <w:rsid w:val="0022317C"/>
    <w:rsid w:val="002E5AD4"/>
    <w:rsid w:val="0038151B"/>
    <w:rsid w:val="003B1396"/>
    <w:rsid w:val="004F58F8"/>
    <w:rsid w:val="00591DCA"/>
    <w:rsid w:val="00690AF3"/>
    <w:rsid w:val="0076747E"/>
    <w:rsid w:val="007C285F"/>
    <w:rsid w:val="00822437"/>
    <w:rsid w:val="00920B53"/>
    <w:rsid w:val="009D67C6"/>
    <w:rsid w:val="00A041E8"/>
    <w:rsid w:val="00A158B1"/>
    <w:rsid w:val="00A70D22"/>
    <w:rsid w:val="00A8784E"/>
    <w:rsid w:val="00AB1B0A"/>
    <w:rsid w:val="00B33842"/>
    <w:rsid w:val="00B34526"/>
    <w:rsid w:val="00B937E6"/>
    <w:rsid w:val="00BB549D"/>
    <w:rsid w:val="00DA2BAA"/>
    <w:rsid w:val="00E71784"/>
    <w:rsid w:val="00E906CA"/>
    <w:rsid w:val="00EA5B68"/>
    <w:rsid w:val="00EB7919"/>
    <w:rsid w:val="00ED6D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C1A949D-C79B-4148-BA6F-26023781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38151B"/>
  </w:style>
  <w:style w:type="character" w:customStyle="1" w:styleId="nomer2">
    <w:name w:val="nomer2"/>
    <w:basedOn w:val="DefaultParagraphFont"/>
    <w:rsid w:val="0038151B"/>
  </w:style>
  <w:style w:type="character" w:customStyle="1" w:styleId="fio3">
    <w:name w:val="fio3"/>
    <w:basedOn w:val="DefaultParagraphFont"/>
    <w:rsid w:val="0038151B"/>
  </w:style>
  <w:style w:type="paragraph" w:styleId="BalloonText">
    <w:name w:val="Balloon Text"/>
    <w:basedOn w:val="Normal"/>
    <w:link w:val="a"/>
    <w:uiPriority w:val="99"/>
    <w:semiHidden/>
    <w:unhideWhenUsed/>
    <w:rsid w:val="0038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815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B1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1396"/>
  </w:style>
  <w:style w:type="paragraph" w:styleId="Footer">
    <w:name w:val="footer"/>
    <w:basedOn w:val="Normal"/>
    <w:link w:val="a1"/>
    <w:uiPriority w:val="99"/>
    <w:unhideWhenUsed/>
    <w:rsid w:val="003B1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1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